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80B2B" w14:textId="77777777" w:rsidR="00BC50D6" w:rsidRDefault="00411452" w:rsidP="00BC50D6">
      <w:pPr>
        <w:spacing w:line="0" w:lineRule="atLeast"/>
        <w:ind w:right="360"/>
        <w:jc w:val="righ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【様式１】</w:t>
      </w:r>
      <w:r w:rsidR="00BC50D6">
        <w:rPr>
          <w:rFonts w:eastAsia="ＭＳ ゴシック" w:hint="eastAsia"/>
          <w:sz w:val="24"/>
        </w:rPr>
        <w:t>【</w:t>
      </w:r>
      <w:r w:rsidR="00BC50D6">
        <w:rPr>
          <w:rFonts w:eastAsia="ＭＳ ゴシック" w:hint="eastAsia"/>
          <w:sz w:val="24"/>
        </w:rPr>
        <w:t>Form 1</w:t>
      </w:r>
      <w:r w:rsidR="00BC50D6">
        <w:rPr>
          <w:rFonts w:eastAsia="ＭＳ ゴシック" w:hint="eastAsia"/>
          <w:sz w:val="24"/>
        </w:rPr>
        <w:t>】</w:t>
      </w:r>
    </w:p>
    <w:p w14:paraId="31516224" w14:textId="37CCD0D0" w:rsidR="00411452" w:rsidRDefault="003937F0" w:rsidP="00AD35D6">
      <w:pPr>
        <w:spacing w:line="0" w:lineRule="atLeast"/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>202</w:t>
      </w:r>
      <w:r w:rsidR="009054E2">
        <w:rPr>
          <w:rFonts w:eastAsia="ＭＳ ゴシック" w:hint="eastAsia"/>
          <w:b/>
          <w:bCs/>
          <w:sz w:val="24"/>
        </w:rPr>
        <w:t>2</w:t>
      </w:r>
      <w:r w:rsidR="00411452">
        <w:rPr>
          <w:rFonts w:eastAsia="ＭＳ ゴシック" w:hint="eastAsia"/>
          <w:b/>
          <w:bCs/>
          <w:sz w:val="24"/>
        </w:rPr>
        <w:t>年度入学</w:t>
      </w:r>
    </w:p>
    <w:p w14:paraId="1A2EB9C0" w14:textId="14CD2911" w:rsidR="00AD35D6" w:rsidRDefault="003937F0" w:rsidP="00BC50D6">
      <w:pPr>
        <w:spacing w:line="0" w:lineRule="atLeast"/>
        <w:ind w:firstLineChars="50" w:firstLine="120"/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Cs/>
          <w:sz w:val="24"/>
        </w:rPr>
        <w:t>202</w:t>
      </w:r>
      <w:r w:rsidR="009054E2">
        <w:rPr>
          <w:rFonts w:eastAsia="ＭＳ ゴシック" w:hint="eastAsia"/>
          <w:bCs/>
          <w:sz w:val="24"/>
        </w:rPr>
        <w:t>2</w:t>
      </w:r>
      <w:r w:rsidR="00833788">
        <w:rPr>
          <w:rFonts w:eastAsia="ＭＳ ゴシック" w:hint="eastAsia"/>
          <w:bCs/>
          <w:sz w:val="24"/>
        </w:rPr>
        <w:t xml:space="preserve"> </w:t>
      </w:r>
      <w:r w:rsidR="00AD35D6">
        <w:rPr>
          <w:rFonts w:eastAsia="ＭＳ ゴシック"/>
          <w:bCs/>
          <w:sz w:val="24"/>
        </w:rPr>
        <w:t>Admission</w:t>
      </w:r>
    </w:p>
    <w:p w14:paraId="0D98B6D9" w14:textId="77777777" w:rsidR="00411452" w:rsidRDefault="00411452" w:rsidP="00AD35D6">
      <w:pPr>
        <w:tabs>
          <w:tab w:val="left" w:pos="5580"/>
        </w:tabs>
        <w:spacing w:afterLines="50" w:after="180" w:line="360" w:lineRule="auto"/>
        <w:jc w:val="center"/>
        <w:rPr>
          <w:rFonts w:eastAsia="ＭＳ ゴシック"/>
          <w:sz w:val="48"/>
        </w:rPr>
      </w:pPr>
      <w:r>
        <w:rPr>
          <w:rFonts w:eastAsia="ＭＳ ゴシック" w:hint="eastAsia"/>
          <w:sz w:val="48"/>
        </w:rPr>
        <w:t>研究計画書</w:t>
      </w:r>
      <w:r w:rsidR="00AD35D6">
        <w:rPr>
          <w:rFonts w:eastAsia="ＭＳ ゴシック"/>
          <w:sz w:val="48"/>
        </w:rPr>
        <w:t>Research Plan</w:t>
      </w:r>
    </w:p>
    <w:p w14:paraId="36AB49DF" w14:textId="77777777" w:rsidR="00411452" w:rsidRDefault="00411452" w:rsidP="00AD35D6">
      <w:pPr>
        <w:tabs>
          <w:tab w:val="left" w:pos="5580"/>
        </w:tabs>
        <w:spacing w:line="0" w:lineRule="atLeast"/>
        <w:ind w:right="400"/>
        <w:jc w:val="right"/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>修士課程・博士前期課程・博士後期課程・一貫制博士課程</w:t>
      </w:r>
    </w:p>
    <w:p w14:paraId="643DBBD6" w14:textId="77777777" w:rsidR="00AD35D6" w:rsidRDefault="00AD35D6" w:rsidP="00AD35D6">
      <w:pPr>
        <w:tabs>
          <w:tab w:val="left" w:pos="5580"/>
        </w:tabs>
        <w:spacing w:line="0" w:lineRule="atLeast"/>
        <w:jc w:val="right"/>
        <w:rPr>
          <w:rFonts w:eastAsia="ＭＳ ゴシック"/>
          <w:sz w:val="20"/>
        </w:rPr>
      </w:pPr>
      <w:r>
        <w:rPr>
          <w:rFonts w:eastAsia="ＭＳ ゴシック"/>
          <w:sz w:val="20"/>
        </w:rPr>
        <w:t>Master’s program</w:t>
      </w:r>
      <w:r>
        <w:rPr>
          <w:rFonts w:eastAsia="ＭＳ ゴシック" w:hint="eastAsia"/>
          <w:sz w:val="20"/>
        </w:rPr>
        <w:t>・</w:t>
      </w:r>
      <w:r>
        <w:rPr>
          <w:rFonts w:eastAsia="ＭＳ ゴシック"/>
          <w:sz w:val="20"/>
        </w:rPr>
        <w:t>Phd. program</w:t>
      </w:r>
      <w:r>
        <w:rPr>
          <w:rFonts w:eastAsia="ＭＳ ゴシック" w:hint="eastAsia"/>
          <w:sz w:val="20"/>
        </w:rPr>
        <w:t>・</w:t>
      </w:r>
      <w:r>
        <w:rPr>
          <w:rFonts w:eastAsia="ＭＳ ゴシック"/>
          <w:sz w:val="20"/>
        </w:rPr>
        <w:t>full-term doctoral program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02"/>
        <w:gridCol w:w="1001"/>
        <w:gridCol w:w="2916"/>
      </w:tblGrid>
      <w:tr w:rsidR="00411452" w14:paraId="00D93A21" w14:textId="77777777" w:rsidTr="00B77BAD">
        <w:trPr>
          <w:trHeight w:val="785"/>
        </w:trPr>
        <w:tc>
          <w:tcPr>
            <w:tcW w:w="5902" w:type="dxa"/>
          </w:tcPr>
          <w:p w14:paraId="2F5BFA0D" w14:textId="77777777" w:rsidR="00411452" w:rsidRPr="00AD35D6" w:rsidRDefault="00AD35D6" w:rsidP="00D56457">
            <w:pPr>
              <w:tabs>
                <w:tab w:val="left" w:pos="5580"/>
              </w:tabs>
              <w:spacing w:line="0" w:lineRule="atLeast"/>
              <w:rPr>
                <w:rFonts w:eastAsia="ＭＳ ゴシック"/>
                <w:sz w:val="20"/>
                <w:szCs w:val="20"/>
              </w:rPr>
            </w:pPr>
            <w:r w:rsidRPr="00AD35D6">
              <w:rPr>
                <w:rFonts w:eastAsia="ＭＳ ゴシック"/>
                <w:sz w:val="20"/>
                <w:szCs w:val="20"/>
              </w:rPr>
              <w:t>Graduate course</w:t>
            </w:r>
            <w:r w:rsidRPr="00AD35D6">
              <w:rPr>
                <w:rFonts w:eastAsia="ＭＳ ゴシック" w:hint="eastAsia"/>
                <w:sz w:val="20"/>
                <w:szCs w:val="20"/>
              </w:rPr>
              <w:t xml:space="preserve">　　　　　　</w:t>
            </w:r>
            <w:r w:rsidRPr="00AD35D6">
              <w:rPr>
                <w:rFonts w:eastAsia="ＭＳ ゴシック"/>
                <w:sz w:val="20"/>
                <w:szCs w:val="20"/>
              </w:rPr>
              <w:t>Division</w:t>
            </w:r>
          </w:p>
          <w:p w14:paraId="7694A17B" w14:textId="77777777" w:rsidR="00D56457" w:rsidRPr="00C178C3" w:rsidRDefault="00411452" w:rsidP="00D56457">
            <w:pPr>
              <w:tabs>
                <w:tab w:val="left" w:pos="5580"/>
              </w:tabs>
              <w:spacing w:line="0" w:lineRule="atLeas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　　　　　　</w:t>
            </w:r>
            <w:r w:rsidRPr="00D56457">
              <w:rPr>
                <w:rFonts w:eastAsia="ＭＳ ゴシック" w:hint="eastAsia"/>
                <w:sz w:val="16"/>
                <w:szCs w:val="16"/>
              </w:rPr>
              <w:t xml:space="preserve">　</w:t>
            </w:r>
          </w:p>
          <w:p w14:paraId="3F03E6F1" w14:textId="77777777" w:rsidR="00411452" w:rsidRDefault="00411452" w:rsidP="00C178C3">
            <w:pPr>
              <w:tabs>
                <w:tab w:val="left" w:pos="5580"/>
              </w:tabs>
              <w:spacing w:line="0" w:lineRule="atLeast"/>
              <w:ind w:firstLineChars="800" w:firstLine="192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研究科</w:t>
            </w:r>
            <w:r w:rsidR="00C178C3">
              <w:rPr>
                <w:rFonts w:eastAsia="ＭＳ ゴシック" w:hint="eastAsia"/>
                <w:sz w:val="24"/>
              </w:rPr>
              <w:t xml:space="preserve">  </w:t>
            </w:r>
            <w:r w:rsidR="00D56457">
              <w:rPr>
                <w:rFonts w:eastAsia="ＭＳ ゴシック" w:hint="eastAsia"/>
                <w:sz w:val="24"/>
              </w:rPr>
              <w:t xml:space="preserve">  </w:t>
            </w:r>
            <w:r>
              <w:rPr>
                <w:rFonts w:eastAsia="ＭＳ ゴシック" w:hint="eastAsia"/>
                <w:sz w:val="24"/>
              </w:rPr>
              <w:t xml:space="preserve">　　　　　　　　専攻</w:t>
            </w:r>
          </w:p>
        </w:tc>
        <w:tc>
          <w:tcPr>
            <w:tcW w:w="1001" w:type="dxa"/>
            <w:vAlign w:val="center"/>
          </w:tcPr>
          <w:p w14:paraId="13BF7DC0" w14:textId="77777777" w:rsidR="00411452" w:rsidRPr="00D56457" w:rsidRDefault="00411452" w:rsidP="00B77BAD">
            <w:pPr>
              <w:tabs>
                <w:tab w:val="left" w:pos="5580"/>
              </w:tabs>
              <w:spacing w:line="0" w:lineRule="atLeast"/>
              <w:jc w:val="center"/>
              <w:rPr>
                <w:rFonts w:eastAsia="ＭＳ ゴシック"/>
                <w:sz w:val="20"/>
                <w:szCs w:val="20"/>
              </w:rPr>
            </w:pPr>
            <w:r w:rsidRPr="00D56457">
              <w:rPr>
                <w:rFonts w:eastAsia="ＭＳ ゴシック" w:hint="eastAsia"/>
                <w:sz w:val="20"/>
                <w:szCs w:val="20"/>
              </w:rPr>
              <w:t>学籍番号</w:t>
            </w:r>
          </w:p>
          <w:p w14:paraId="3447EC31" w14:textId="77777777" w:rsidR="00AD35D6" w:rsidRPr="00AD35D6" w:rsidRDefault="00AD35D6" w:rsidP="00B77BAD">
            <w:pPr>
              <w:tabs>
                <w:tab w:val="left" w:pos="5580"/>
              </w:tabs>
              <w:spacing w:line="0" w:lineRule="atLeast"/>
              <w:jc w:val="center"/>
              <w:rPr>
                <w:rFonts w:eastAsia="ＭＳ ゴシック"/>
                <w:sz w:val="20"/>
                <w:szCs w:val="20"/>
              </w:rPr>
            </w:pPr>
            <w:r w:rsidRPr="00AD35D6">
              <w:rPr>
                <w:rFonts w:eastAsia="ＭＳ ゴシック"/>
                <w:sz w:val="20"/>
                <w:szCs w:val="20"/>
              </w:rPr>
              <w:t>Student</w:t>
            </w:r>
          </w:p>
          <w:p w14:paraId="463CEB8B" w14:textId="77777777" w:rsidR="00AD35D6" w:rsidRDefault="00AD35D6" w:rsidP="00B77BAD">
            <w:pPr>
              <w:tabs>
                <w:tab w:val="left" w:pos="5580"/>
              </w:tabs>
              <w:spacing w:line="0" w:lineRule="atLeast"/>
              <w:jc w:val="center"/>
              <w:rPr>
                <w:rFonts w:eastAsia="ＭＳ ゴシック"/>
                <w:sz w:val="24"/>
              </w:rPr>
            </w:pPr>
            <w:r w:rsidRPr="00AD35D6">
              <w:rPr>
                <w:rFonts w:eastAsia="ＭＳ ゴシック"/>
                <w:sz w:val="20"/>
                <w:szCs w:val="20"/>
              </w:rPr>
              <w:t>No</w:t>
            </w:r>
          </w:p>
        </w:tc>
        <w:tc>
          <w:tcPr>
            <w:tcW w:w="2916" w:type="dxa"/>
          </w:tcPr>
          <w:p w14:paraId="2A2501DF" w14:textId="77777777" w:rsidR="00411452" w:rsidRDefault="00411452" w:rsidP="00AD35D6">
            <w:pPr>
              <w:widowControl/>
              <w:spacing w:line="0" w:lineRule="atLeast"/>
              <w:jc w:val="left"/>
              <w:rPr>
                <w:rFonts w:eastAsia="ＭＳ ゴシック"/>
                <w:sz w:val="24"/>
              </w:rPr>
            </w:pPr>
          </w:p>
          <w:p w14:paraId="68C5A1B3" w14:textId="77777777" w:rsidR="00411452" w:rsidRDefault="00411452" w:rsidP="00AD35D6">
            <w:pPr>
              <w:tabs>
                <w:tab w:val="left" w:pos="5580"/>
              </w:tabs>
              <w:spacing w:line="0" w:lineRule="atLeast"/>
              <w:rPr>
                <w:rFonts w:eastAsia="ＭＳ ゴシック"/>
                <w:sz w:val="24"/>
              </w:rPr>
            </w:pPr>
          </w:p>
        </w:tc>
      </w:tr>
    </w:tbl>
    <w:p w14:paraId="2897BF42" w14:textId="77777777" w:rsidR="00411452" w:rsidRPr="00C178C3" w:rsidRDefault="00411452">
      <w:pPr>
        <w:tabs>
          <w:tab w:val="left" w:pos="5580"/>
        </w:tabs>
        <w:jc w:val="right"/>
        <w:rPr>
          <w:rFonts w:eastAsia="ＭＳ ゴシック"/>
          <w:sz w:val="14"/>
          <w:szCs w:val="14"/>
        </w:rPr>
      </w:pPr>
    </w:p>
    <w:tbl>
      <w:tblPr>
        <w:tblW w:w="0" w:type="auto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8"/>
        <w:gridCol w:w="3598"/>
        <w:gridCol w:w="1418"/>
        <w:gridCol w:w="3612"/>
      </w:tblGrid>
      <w:tr w:rsidR="00411452" w14:paraId="5D0F162E" w14:textId="77777777" w:rsidTr="00C178C3">
        <w:trPr>
          <w:trHeight w:val="688"/>
        </w:trPr>
        <w:tc>
          <w:tcPr>
            <w:tcW w:w="1198" w:type="dxa"/>
            <w:vAlign w:val="center"/>
          </w:tcPr>
          <w:p w14:paraId="60911474" w14:textId="77777777" w:rsidR="00411452" w:rsidRDefault="00411452" w:rsidP="00AD35D6">
            <w:pPr>
              <w:tabs>
                <w:tab w:val="left" w:pos="5580"/>
              </w:tabs>
              <w:spacing w:line="0" w:lineRule="atLeas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氏名</w:t>
            </w:r>
          </w:p>
          <w:p w14:paraId="38CA8470" w14:textId="77777777" w:rsidR="00AD35D6" w:rsidRPr="00AD35D6" w:rsidRDefault="00AD35D6" w:rsidP="00AD35D6">
            <w:pPr>
              <w:tabs>
                <w:tab w:val="left" w:pos="5580"/>
              </w:tabs>
              <w:spacing w:line="0" w:lineRule="atLeast"/>
              <w:rPr>
                <w:rFonts w:eastAsia="ＭＳ ゴシック"/>
                <w:sz w:val="20"/>
                <w:szCs w:val="20"/>
              </w:rPr>
            </w:pPr>
            <w:r w:rsidRPr="00AD35D6">
              <w:rPr>
                <w:rFonts w:eastAsia="ＭＳ ゴシック"/>
                <w:sz w:val="20"/>
                <w:szCs w:val="20"/>
              </w:rPr>
              <w:t>Name</w:t>
            </w:r>
          </w:p>
        </w:tc>
        <w:tc>
          <w:tcPr>
            <w:tcW w:w="3598" w:type="dxa"/>
          </w:tcPr>
          <w:p w14:paraId="4C479A33" w14:textId="77777777" w:rsidR="00411452" w:rsidRDefault="00411452" w:rsidP="00AD35D6">
            <w:pPr>
              <w:widowControl/>
              <w:spacing w:line="0" w:lineRule="atLeast"/>
              <w:jc w:val="left"/>
              <w:rPr>
                <w:rFonts w:eastAsia="ＭＳ ゴシック"/>
                <w:sz w:val="48"/>
              </w:rPr>
            </w:pPr>
          </w:p>
        </w:tc>
        <w:tc>
          <w:tcPr>
            <w:tcW w:w="1418" w:type="dxa"/>
          </w:tcPr>
          <w:p w14:paraId="71F36460" w14:textId="77777777" w:rsidR="00411452" w:rsidRPr="00C178C3" w:rsidRDefault="00411452" w:rsidP="00AD35D6">
            <w:pPr>
              <w:widowControl/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C178C3">
              <w:rPr>
                <w:rFonts w:eastAsia="ＭＳ ゴシック" w:hint="eastAsia"/>
                <w:sz w:val="18"/>
                <w:szCs w:val="18"/>
              </w:rPr>
              <w:t>指導教員氏名</w:t>
            </w:r>
          </w:p>
          <w:p w14:paraId="215EAC84" w14:textId="77777777" w:rsidR="00AD35D6" w:rsidRPr="00AD35D6" w:rsidRDefault="00AD35D6" w:rsidP="00AD35D6">
            <w:pPr>
              <w:widowControl/>
              <w:spacing w:line="0" w:lineRule="atLeast"/>
              <w:jc w:val="left"/>
              <w:rPr>
                <w:rFonts w:eastAsia="ＭＳ ゴシック"/>
                <w:sz w:val="20"/>
                <w:szCs w:val="20"/>
              </w:rPr>
            </w:pPr>
            <w:r w:rsidRPr="00AD35D6">
              <w:rPr>
                <w:rFonts w:eastAsia="ＭＳ ゴシック"/>
                <w:sz w:val="20"/>
                <w:szCs w:val="20"/>
              </w:rPr>
              <w:t>Supervisor</w:t>
            </w:r>
          </w:p>
          <w:p w14:paraId="480CFE52" w14:textId="77777777" w:rsidR="00AD35D6" w:rsidRDefault="00AD35D6" w:rsidP="00AD35D6">
            <w:pPr>
              <w:widowControl/>
              <w:spacing w:line="0" w:lineRule="atLeast"/>
              <w:jc w:val="left"/>
              <w:rPr>
                <w:rFonts w:eastAsia="ＭＳ ゴシック"/>
                <w:sz w:val="24"/>
              </w:rPr>
            </w:pPr>
            <w:r w:rsidRPr="00AD35D6">
              <w:rPr>
                <w:rFonts w:eastAsia="ＭＳ ゴシック"/>
                <w:sz w:val="20"/>
                <w:szCs w:val="20"/>
              </w:rPr>
              <w:t>Name</w:t>
            </w:r>
          </w:p>
        </w:tc>
        <w:tc>
          <w:tcPr>
            <w:tcW w:w="3612" w:type="dxa"/>
          </w:tcPr>
          <w:p w14:paraId="35857CBC" w14:textId="77777777" w:rsidR="00411452" w:rsidRDefault="00411452">
            <w:pPr>
              <w:widowControl/>
              <w:jc w:val="left"/>
              <w:rPr>
                <w:rFonts w:eastAsia="ＭＳ ゴシック"/>
                <w:sz w:val="48"/>
              </w:rPr>
            </w:pPr>
          </w:p>
        </w:tc>
      </w:tr>
    </w:tbl>
    <w:p w14:paraId="26D2D368" w14:textId="77777777" w:rsidR="00411452" w:rsidRPr="00C178C3" w:rsidRDefault="00411452">
      <w:pPr>
        <w:tabs>
          <w:tab w:val="left" w:pos="5580"/>
        </w:tabs>
        <w:jc w:val="center"/>
        <w:rPr>
          <w:rFonts w:eastAsia="ＭＳ ゴシック"/>
          <w:sz w:val="14"/>
          <w:szCs w:val="14"/>
        </w:rPr>
      </w:pP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8280"/>
      </w:tblGrid>
      <w:tr w:rsidR="00411452" w14:paraId="11FD9BD2" w14:textId="77777777" w:rsidTr="00C178C3">
        <w:trPr>
          <w:trHeight w:val="686"/>
        </w:trPr>
        <w:tc>
          <w:tcPr>
            <w:tcW w:w="1539" w:type="dxa"/>
            <w:vAlign w:val="center"/>
          </w:tcPr>
          <w:p w14:paraId="0104F774" w14:textId="77777777" w:rsidR="00411452" w:rsidRDefault="00411452" w:rsidP="00AD35D6">
            <w:pPr>
              <w:tabs>
                <w:tab w:val="left" w:pos="5580"/>
              </w:tabs>
              <w:spacing w:line="0" w:lineRule="atLeas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研究テーマ</w:t>
            </w:r>
          </w:p>
          <w:p w14:paraId="3695D93C" w14:textId="77777777" w:rsidR="00AD35D6" w:rsidRPr="00AD35D6" w:rsidRDefault="00AD35D6" w:rsidP="00AD35D6">
            <w:pPr>
              <w:tabs>
                <w:tab w:val="left" w:pos="5580"/>
              </w:tabs>
              <w:spacing w:line="0" w:lineRule="atLeast"/>
              <w:rPr>
                <w:rFonts w:eastAsia="ＭＳ ゴシック"/>
                <w:sz w:val="20"/>
                <w:szCs w:val="20"/>
              </w:rPr>
            </w:pPr>
            <w:r w:rsidRPr="00AD35D6">
              <w:rPr>
                <w:rFonts w:eastAsia="ＭＳ ゴシック"/>
                <w:sz w:val="20"/>
                <w:szCs w:val="20"/>
              </w:rPr>
              <w:t>Research Theme</w:t>
            </w:r>
          </w:p>
        </w:tc>
        <w:tc>
          <w:tcPr>
            <w:tcW w:w="8280" w:type="dxa"/>
            <w:vAlign w:val="center"/>
          </w:tcPr>
          <w:p w14:paraId="2DBBA033" w14:textId="77777777" w:rsidR="00411452" w:rsidRDefault="00411452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</w:p>
        </w:tc>
      </w:tr>
    </w:tbl>
    <w:p w14:paraId="494F9238" w14:textId="77777777" w:rsidR="00411452" w:rsidRPr="00C178C3" w:rsidRDefault="00411452">
      <w:pPr>
        <w:tabs>
          <w:tab w:val="left" w:pos="5580"/>
        </w:tabs>
        <w:jc w:val="center"/>
        <w:rPr>
          <w:rFonts w:eastAsia="ＭＳ ゴシック"/>
          <w:sz w:val="20"/>
          <w:szCs w:val="20"/>
        </w:rPr>
      </w:pP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9255"/>
      </w:tblGrid>
      <w:tr w:rsidR="00411452" w14:paraId="447DD0E5" w14:textId="77777777" w:rsidTr="00C178C3">
        <w:trPr>
          <w:cantSplit/>
          <w:trHeight w:val="1922"/>
        </w:trPr>
        <w:tc>
          <w:tcPr>
            <w:tcW w:w="459" w:type="dxa"/>
            <w:textDirection w:val="tbRlV"/>
          </w:tcPr>
          <w:p w14:paraId="0CA93A66" w14:textId="77777777" w:rsidR="00411452" w:rsidRDefault="00411452">
            <w:pPr>
              <w:tabs>
                <w:tab w:val="left" w:pos="5580"/>
              </w:tabs>
              <w:ind w:left="113" w:right="113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研</w:t>
            </w:r>
            <w:r w:rsidR="00C178C3"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究</w:t>
            </w:r>
            <w:r w:rsidR="00C178C3"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目</w:t>
            </w:r>
            <w:r w:rsidR="00C178C3"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的</w:t>
            </w:r>
          </w:p>
        </w:tc>
        <w:tc>
          <w:tcPr>
            <w:tcW w:w="9360" w:type="dxa"/>
          </w:tcPr>
          <w:p w14:paraId="53321C8B" w14:textId="77777777" w:rsidR="00411452" w:rsidRDefault="00AD35D6" w:rsidP="00AD35D6">
            <w:pPr>
              <w:tabs>
                <w:tab w:val="left" w:pos="5580"/>
              </w:tabs>
              <w:jc w:val="left"/>
              <w:rPr>
                <w:rFonts w:eastAsia="ＭＳ ゴシック"/>
                <w:sz w:val="24"/>
              </w:rPr>
            </w:pPr>
            <w:r>
              <w:rPr>
                <w:rFonts w:eastAsia="ＭＳ ゴシック"/>
                <w:sz w:val="24"/>
              </w:rPr>
              <w:t>Research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/>
                <w:sz w:val="24"/>
              </w:rPr>
              <w:t>Objective</w:t>
            </w:r>
          </w:p>
        </w:tc>
      </w:tr>
      <w:tr w:rsidR="00411452" w14:paraId="5C8835BB" w14:textId="77777777">
        <w:trPr>
          <w:trHeight w:val="2515"/>
        </w:trPr>
        <w:tc>
          <w:tcPr>
            <w:tcW w:w="459" w:type="dxa"/>
          </w:tcPr>
          <w:p w14:paraId="29C3B736" w14:textId="77777777" w:rsidR="00411452" w:rsidRDefault="00411452">
            <w:pPr>
              <w:tabs>
                <w:tab w:val="left" w:pos="5580"/>
              </w:tabs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研究内容</w:t>
            </w:r>
          </w:p>
        </w:tc>
        <w:tc>
          <w:tcPr>
            <w:tcW w:w="9360" w:type="dxa"/>
          </w:tcPr>
          <w:p w14:paraId="54585A2C" w14:textId="77777777" w:rsidR="00411452" w:rsidRDefault="00AD35D6" w:rsidP="00AD35D6">
            <w:pPr>
              <w:tabs>
                <w:tab w:val="left" w:pos="5580"/>
              </w:tabs>
              <w:jc w:val="left"/>
              <w:rPr>
                <w:rFonts w:eastAsia="ＭＳ ゴシック"/>
                <w:sz w:val="24"/>
              </w:rPr>
            </w:pPr>
            <w:r>
              <w:rPr>
                <w:rFonts w:eastAsia="ＭＳ ゴシック"/>
                <w:sz w:val="24"/>
              </w:rPr>
              <w:t>Research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/>
                <w:sz w:val="24"/>
              </w:rPr>
              <w:t>Contents</w:t>
            </w:r>
          </w:p>
        </w:tc>
      </w:tr>
      <w:tr w:rsidR="00411452" w14:paraId="71FC9369" w14:textId="77777777">
        <w:trPr>
          <w:cantSplit/>
          <w:trHeight w:val="5205"/>
        </w:trPr>
        <w:tc>
          <w:tcPr>
            <w:tcW w:w="459" w:type="dxa"/>
            <w:textDirection w:val="tbRlV"/>
          </w:tcPr>
          <w:p w14:paraId="7082286A" w14:textId="77777777" w:rsidR="00411452" w:rsidRDefault="00411452">
            <w:pPr>
              <w:tabs>
                <w:tab w:val="left" w:pos="5580"/>
              </w:tabs>
              <w:ind w:left="113" w:right="113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研究スケジュール</w:t>
            </w:r>
          </w:p>
        </w:tc>
        <w:tc>
          <w:tcPr>
            <w:tcW w:w="9360" w:type="dxa"/>
          </w:tcPr>
          <w:p w14:paraId="4C555069" w14:textId="77777777" w:rsidR="00411452" w:rsidRDefault="00411452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１年次</w:t>
            </w:r>
            <w:r w:rsidR="00AD35D6">
              <w:rPr>
                <w:rFonts w:eastAsia="ＭＳ ゴシック" w:hint="eastAsia"/>
                <w:sz w:val="24"/>
              </w:rPr>
              <w:t xml:space="preserve"> </w:t>
            </w:r>
            <w:r w:rsidR="00AD35D6">
              <w:rPr>
                <w:rFonts w:eastAsia="ＭＳ ゴシック"/>
                <w:sz w:val="24"/>
              </w:rPr>
              <w:t>1</w:t>
            </w:r>
            <w:r w:rsidR="00AD35D6">
              <w:rPr>
                <w:rFonts w:eastAsia="ＭＳ ゴシック"/>
                <w:sz w:val="24"/>
                <w:vertAlign w:val="superscript"/>
              </w:rPr>
              <w:t>st</w:t>
            </w:r>
            <w:r w:rsidR="00AD35D6">
              <w:rPr>
                <w:rFonts w:eastAsia="ＭＳ ゴシック"/>
                <w:sz w:val="24"/>
              </w:rPr>
              <w:t xml:space="preserve"> year</w:t>
            </w:r>
          </w:p>
          <w:p w14:paraId="7FFAA72E" w14:textId="77777777" w:rsidR="00411452" w:rsidRDefault="00411452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</w:p>
          <w:p w14:paraId="4DEC8426" w14:textId="77777777" w:rsidR="00411452" w:rsidRDefault="00411452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</w:p>
          <w:p w14:paraId="05968A23" w14:textId="77777777" w:rsidR="00411452" w:rsidRDefault="00411452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</w:p>
          <w:p w14:paraId="7B3E1C81" w14:textId="77777777" w:rsidR="00411452" w:rsidRDefault="00411452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</w:p>
          <w:p w14:paraId="18D87F1F" w14:textId="77777777" w:rsidR="00411452" w:rsidRDefault="00411452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２年次</w:t>
            </w:r>
            <w:r w:rsidR="00AD35D6">
              <w:rPr>
                <w:rFonts w:eastAsia="ＭＳ ゴシック"/>
                <w:sz w:val="24"/>
              </w:rPr>
              <w:t>2</w:t>
            </w:r>
            <w:r w:rsidR="00AD35D6">
              <w:rPr>
                <w:rFonts w:eastAsia="ＭＳ ゴシック"/>
                <w:sz w:val="24"/>
                <w:vertAlign w:val="superscript"/>
              </w:rPr>
              <w:t>nd</w:t>
            </w:r>
            <w:r w:rsidR="00AD35D6">
              <w:rPr>
                <w:rFonts w:eastAsia="ＭＳ ゴシック"/>
                <w:sz w:val="24"/>
              </w:rPr>
              <w:t xml:space="preserve"> year</w:t>
            </w:r>
          </w:p>
          <w:p w14:paraId="44917E49" w14:textId="77777777" w:rsidR="00411452" w:rsidRDefault="00411452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</w:p>
          <w:p w14:paraId="1CA68EF0" w14:textId="77777777" w:rsidR="00411452" w:rsidRDefault="00411452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</w:p>
          <w:p w14:paraId="3CC64D8D" w14:textId="77777777" w:rsidR="00411452" w:rsidRDefault="00411452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</w:p>
          <w:p w14:paraId="1E99F530" w14:textId="77777777" w:rsidR="00411452" w:rsidRDefault="00411452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</w:p>
          <w:p w14:paraId="135FF98C" w14:textId="77777777" w:rsidR="00411452" w:rsidRDefault="00411452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３年次</w:t>
            </w:r>
            <w:r w:rsidR="00AD35D6">
              <w:rPr>
                <w:rFonts w:eastAsia="ＭＳ ゴシック"/>
                <w:sz w:val="24"/>
              </w:rPr>
              <w:t>3</w:t>
            </w:r>
            <w:r w:rsidR="00AD35D6">
              <w:rPr>
                <w:rFonts w:eastAsia="ＭＳ ゴシック"/>
                <w:sz w:val="24"/>
                <w:vertAlign w:val="superscript"/>
              </w:rPr>
              <w:t>rd</w:t>
            </w:r>
            <w:r w:rsidR="00AD35D6">
              <w:rPr>
                <w:rFonts w:eastAsia="ＭＳ ゴシック"/>
                <w:sz w:val="24"/>
              </w:rPr>
              <w:t xml:space="preserve"> year</w:t>
            </w:r>
          </w:p>
          <w:p w14:paraId="63F531CB" w14:textId="77777777" w:rsidR="00411452" w:rsidRDefault="00411452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</w:p>
          <w:p w14:paraId="508432F4" w14:textId="77777777" w:rsidR="00411452" w:rsidRDefault="00411452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</w:p>
          <w:p w14:paraId="7AA39E4B" w14:textId="77777777" w:rsidR="00411452" w:rsidRDefault="00411452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</w:p>
        </w:tc>
      </w:tr>
    </w:tbl>
    <w:p w14:paraId="01B02034" w14:textId="77777777" w:rsidR="00411452" w:rsidRDefault="00411452" w:rsidP="00C178C3">
      <w:pPr>
        <w:ind w:right="840"/>
      </w:pPr>
    </w:p>
    <w:sectPr w:rsidR="00411452">
      <w:pgSz w:w="11906" w:h="16838" w:code="9"/>
      <w:pgMar w:top="540" w:right="926" w:bottom="3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AE422" w14:textId="77777777" w:rsidR="00D56457" w:rsidRDefault="00D56457" w:rsidP="008B0F7E">
      <w:r>
        <w:separator/>
      </w:r>
    </w:p>
  </w:endnote>
  <w:endnote w:type="continuationSeparator" w:id="0">
    <w:p w14:paraId="6330325F" w14:textId="77777777" w:rsidR="00D56457" w:rsidRDefault="00D56457" w:rsidP="008B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02482" w14:textId="77777777" w:rsidR="00D56457" w:rsidRDefault="00D56457" w:rsidP="008B0F7E">
      <w:r>
        <w:separator/>
      </w:r>
    </w:p>
  </w:footnote>
  <w:footnote w:type="continuationSeparator" w:id="0">
    <w:p w14:paraId="2C57CCB8" w14:textId="77777777" w:rsidR="00D56457" w:rsidRDefault="00D56457" w:rsidP="008B0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794"/>
    <w:rsid w:val="00120D36"/>
    <w:rsid w:val="00172939"/>
    <w:rsid w:val="002524CC"/>
    <w:rsid w:val="003937F0"/>
    <w:rsid w:val="00411452"/>
    <w:rsid w:val="005064B8"/>
    <w:rsid w:val="00524A0E"/>
    <w:rsid w:val="00647D8D"/>
    <w:rsid w:val="007243FB"/>
    <w:rsid w:val="00792F25"/>
    <w:rsid w:val="007F61F9"/>
    <w:rsid w:val="00833788"/>
    <w:rsid w:val="008B0F7E"/>
    <w:rsid w:val="008D3794"/>
    <w:rsid w:val="009054E2"/>
    <w:rsid w:val="009152D3"/>
    <w:rsid w:val="00AD35D6"/>
    <w:rsid w:val="00AF50CC"/>
    <w:rsid w:val="00B77BAD"/>
    <w:rsid w:val="00BC50D6"/>
    <w:rsid w:val="00C178C3"/>
    <w:rsid w:val="00CC755E"/>
    <w:rsid w:val="00CD0EC9"/>
    <w:rsid w:val="00CE03DD"/>
    <w:rsid w:val="00D56457"/>
    <w:rsid w:val="00D7666F"/>
    <w:rsid w:val="00EA0F7D"/>
    <w:rsid w:val="00EA601B"/>
    <w:rsid w:val="00FD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A7D0FD3"/>
  <w15:docId w15:val="{3B93C3AB-3E5F-43ED-B7DF-C5E44CF0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B0F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B0F7E"/>
    <w:rPr>
      <w:kern w:val="2"/>
      <w:sz w:val="21"/>
      <w:szCs w:val="24"/>
    </w:rPr>
  </w:style>
  <w:style w:type="paragraph" w:styleId="a6">
    <w:name w:val="footer"/>
    <w:basedOn w:val="a"/>
    <w:link w:val="a7"/>
    <w:rsid w:val="008B0F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B0F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AF644-5BC8-4565-8B68-44E0BBB62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Company>学務情報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creator>学務情報</dc:creator>
  <cp:lastModifiedBy>松井 満千子</cp:lastModifiedBy>
  <cp:revision>3</cp:revision>
  <cp:lastPrinted>2017-04-03T12:17:00Z</cp:lastPrinted>
  <dcterms:created xsi:type="dcterms:W3CDTF">2021-03-12T11:56:00Z</dcterms:created>
  <dcterms:modified xsi:type="dcterms:W3CDTF">2022-03-21T23:17:00Z</dcterms:modified>
</cp:coreProperties>
</file>